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2320" w14:textId="2680E887" w:rsidR="00F8085B" w:rsidRDefault="009D20D8" w:rsidP="329CBD30">
      <w:pPr>
        <w:rPr>
          <w:rFonts w:ascii="Calibri" w:eastAsia="Calibri" w:hAnsi="Calibri" w:cs="Calibri"/>
          <w:color w:val="000000" w:themeColor="text1"/>
        </w:rPr>
      </w:pPr>
      <w:r w:rsidRPr="329CBD30">
        <w:rPr>
          <w:rFonts w:ascii="Calibri" w:eastAsia="Calibri" w:hAnsi="Calibri" w:cs="Calibri"/>
          <w:color w:val="000000" w:themeColor="text1"/>
        </w:rPr>
        <w:t>Aanwezig: Alie, Marja, Jan, Joanne en Ineke, Hein.</w:t>
      </w:r>
      <w:r w:rsidR="6877B1B0" w:rsidRPr="329CBD30">
        <w:rPr>
          <w:rFonts w:ascii="Calibri" w:eastAsia="Calibri" w:hAnsi="Calibri" w:cs="Calibri"/>
          <w:color w:val="000000" w:themeColor="text1"/>
        </w:rPr>
        <w:t xml:space="preserve"> Loes is er niet</w:t>
      </w:r>
      <w:r w:rsidR="7DC0867B" w:rsidRPr="329CBD30">
        <w:rPr>
          <w:rFonts w:ascii="Calibri" w:eastAsia="Calibri" w:hAnsi="Calibri" w:cs="Calibri"/>
          <w:color w:val="000000" w:themeColor="text1"/>
        </w:rPr>
        <w:t xml:space="preserve">, ook niet afgemeld. </w:t>
      </w:r>
      <w:r w:rsidR="001A2205">
        <w:rPr>
          <w:rFonts w:ascii="Calibri" w:eastAsia="Calibri" w:hAnsi="Calibri" w:cs="Calibri"/>
          <w:color w:val="000000" w:themeColor="text1"/>
        </w:rPr>
        <w:t>Dittie</w:t>
      </w:r>
      <w:r w:rsidR="7DC0867B" w:rsidRPr="329CBD30">
        <w:rPr>
          <w:rFonts w:ascii="Calibri" w:eastAsia="Calibri" w:hAnsi="Calibri" w:cs="Calibri"/>
          <w:color w:val="000000" w:themeColor="text1"/>
        </w:rPr>
        <w:t xml:space="preserve"> is aanwezig om het schoolplan t</w:t>
      </w:r>
      <w:r w:rsidR="060F6060" w:rsidRPr="329CBD30">
        <w:rPr>
          <w:rFonts w:ascii="Calibri" w:eastAsia="Calibri" w:hAnsi="Calibri" w:cs="Calibri"/>
          <w:color w:val="000000" w:themeColor="text1"/>
        </w:rPr>
        <w:t xml:space="preserve">oe te lichten. </w:t>
      </w:r>
    </w:p>
    <w:p w14:paraId="7166840F" w14:textId="6238BB18" w:rsidR="00F8085B" w:rsidRDefault="009D20D8" w:rsidP="28A40DA0">
      <w:pPr>
        <w:rPr>
          <w:rFonts w:ascii="Calibri" w:eastAsia="Calibri" w:hAnsi="Calibri" w:cs="Calibri"/>
          <w:color w:val="000000" w:themeColor="text1"/>
        </w:rPr>
      </w:pPr>
      <w:r w:rsidRPr="28A40DA0">
        <w:rPr>
          <w:rFonts w:ascii="Calibri" w:eastAsia="Calibri" w:hAnsi="Calibri" w:cs="Calibri"/>
          <w:color w:val="000000" w:themeColor="text1"/>
        </w:rPr>
        <w:t xml:space="preserve">Start: </w:t>
      </w:r>
      <w:r w:rsidR="14513F53" w:rsidRPr="28A40DA0">
        <w:rPr>
          <w:rFonts w:ascii="Calibri" w:eastAsia="Calibri" w:hAnsi="Calibri" w:cs="Calibri"/>
          <w:color w:val="000000" w:themeColor="text1"/>
        </w:rPr>
        <w:t>14 februari</w:t>
      </w:r>
      <w:r w:rsidRPr="28A40DA0">
        <w:rPr>
          <w:rFonts w:ascii="Calibri" w:eastAsia="Calibri" w:hAnsi="Calibri" w:cs="Calibri"/>
          <w:color w:val="000000" w:themeColor="text1"/>
        </w:rPr>
        <w:t xml:space="preserve"> 202</w:t>
      </w:r>
      <w:r w:rsidR="27F0A09C" w:rsidRPr="28A40DA0">
        <w:rPr>
          <w:rFonts w:ascii="Calibri" w:eastAsia="Calibri" w:hAnsi="Calibri" w:cs="Calibri"/>
          <w:color w:val="000000" w:themeColor="text1"/>
        </w:rPr>
        <w:t>3</w:t>
      </w:r>
      <w:r w:rsidRPr="28A40DA0">
        <w:rPr>
          <w:rFonts w:ascii="Calibri" w:eastAsia="Calibri" w:hAnsi="Calibri" w:cs="Calibri"/>
          <w:color w:val="000000" w:themeColor="text1"/>
        </w:rPr>
        <w:t xml:space="preserve"> 20.00 uur</w:t>
      </w:r>
    </w:p>
    <w:p w14:paraId="77D6D7E6" w14:textId="2F8BDD4B" w:rsidR="00F8085B" w:rsidRDefault="009D20D8" w:rsidP="28A40DA0">
      <w:pPr>
        <w:pStyle w:val="Lijstalinea"/>
        <w:numPr>
          <w:ilvl w:val="0"/>
          <w:numId w:val="1"/>
        </w:numPr>
        <w:rPr>
          <w:rFonts w:ascii="Calibri" w:eastAsia="Calibri" w:hAnsi="Calibri" w:cs="Calibri"/>
          <w:color w:val="000000" w:themeColor="text1"/>
        </w:rPr>
      </w:pPr>
      <w:r w:rsidRPr="28A40DA0">
        <w:rPr>
          <w:rFonts w:ascii="Calibri" w:eastAsia="Calibri" w:hAnsi="Calibri" w:cs="Calibri"/>
          <w:b/>
          <w:bCs/>
          <w:color w:val="000000" w:themeColor="text1"/>
        </w:rPr>
        <w:t>Opening</w:t>
      </w:r>
    </w:p>
    <w:p w14:paraId="10B2D1C4" w14:textId="5BA6B7F9" w:rsidR="00F8085B" w:rsidRDefault="3D9AF9A8" w:rsidP="28A40DA0">
      <w:pPr>
        <w:rPr>
          <w:rFonts w:ascii="Calibri" w:eastAsia="Calibri" w:hAnsi="Calibri" w:cs="Calibri"/>
          <w:b/>
          <w:bCs/>
          <w:color w:val="000000" w:themeColor="text1"/>
        </w:rPr>
      </w:pPr>
      <w:r w:rsidRPr="28A40DA0">
        <w:rPr>
          <w:rFonts w:ascii="Calibri" w:eastAsia="Calibri" w:hAnsi="Calibri" w:cs="Calibri"/>
          <w:color w:val="000000" w:themeColor="text1"/>
        </w:rPr>
        <w:t>Opening door Alie</w:t>
      </w:r>
    </w:p>
    <w:p w14:paraId="504FACE5" w14:textId="30154B72" w:rsidR="00F8085B" w:rsidRDefault="3D9AF9A8" w:rsidP="28A40DA0">
      <w:pPr>
        <w:pStyle w:val="Lijstalinea"/>
        <w:numPr>
          <w:ilvl w:val="0"/>
          <w:numId w:val="1"/>
        </w:numPr>
        <w:rPr>
          <w:rFonts w:ascii="Calibri" w:eastAsia="Calibri" w:hAnsi="Calibri" w:cs="Calibri"/>
          <w:color w:val="000000" w:themeColor="text1"/>
        </w:rPr>
      </w:pPr>
      <w:r w:rsidRPr="28A40DA0">
        <w:rPr>
          <w:rFonts w:ascii="Calibri" w:eastAsia="Calibri" w:hAnsi="Calibri" w:cs="Calibri"/>
          <w:b/>
          <w:bCs/>
          <w:color w:val="000000" w:themeColor="text1"/>
        </w:rPr>
        <w:t>Vaststellen notulen vorige vergadering.</w:t>
      </w:r>
    </w:p>
    <w:p w14:paraId="569D86EC" w14:textId="63E98657" w:rsidR="00F8085B" w:rsidRDefault="3D9AF9A8" w:rsidP="28A40DA0">
      <w:pPr>
        <w:rPr>
          <w:rFonts w:ascii="Calibri" w:eastAsia="Calibri" w:hAnsi="Calibri" w:cs="Calibri"/>
          <w:color w:val="000000" w:themeColor="text1"/>
        </w:rPr>
      </w:pPr>
      <w:r w:rsidRPr="28A40DA0">
        <w:rPr>
          <w:rFonts w:ascii="Calibri" w:eastAsia="Calibri" w:hAnsi="Calibri" w:cs="Calibri"/>
          <w:color w:val="000000" w:themeColor="text1"/>
        </w:rPr>
        <w:t xml:space="preserve">Kleine </w:t>
      </w:r>
      <w:r w:rsidR="7433E9D4" w:rsidRPr="28A40DA0">
        <w:rPr>
          <w:rFonts w:ascii="Calibri" w:eastAsia="Calibri" w:hAnsi="Calibri" w:cs="Calibri"/>
          <w:color w:val="000000" w:themeColor="text1"/>
        </w:rPr>
        <w:t>tekstuele</w:t>
      </w:r>
      <w:r w:rsidR="1805F032" w:rsidRPr="28A40DA0">
        <w:rPr>
          <w:rFonts w:ascii="Calibri" w:eastAsia="Calibri" w:hAnsi="Calibri" w:cs="Calibri"/>
          <w:color w:val="000000" w:themeColor="text1"/>
        </w:rPr>
        <w:t xml:space="preserve"> </w:t>
      </w:r>
      <w:r w:rsidRPr="28A40DA0">
        <w:rPr>
          <w:rFonts w:ascii="Calibri" w:eastAsia="Calibri" w:hAnsi="Calibri" w:cs="Calibri"/>
          <w:color w:val="000000" w:themeColor="text1"/>
        </w:rPr>
        <w:t>aanpassing</w:t>
      </w:r>
      <w:r w:rsidR="45659E45" w:rsidRPr="28A40DA0">
        <w:rPr>
          <w:rFonts w:ascii="Calibri" w:eastAsia="Calibri" w:hAnsi="Calibri" w:cs="Calibri"/>
          <w:color w:val="000000" w:themeColor="text1"/>
        </w:rPr>
        <w:t>.</w:t>
      </w:r>
    </w:p>
    <w:p w14:paraId="1484C844" w14:textId="4112CF15" w:rsidR="00F8085B" w:rsidRDefault="3D9AF9A8" w:rsidP="28A40DA0">
      <w:pPr>
        <w:pStyle w:val="Lijstalinea"/>
        <w:numPr>
          <w:ilvl w:val="0"/>
          <w:numId w:val="1"/>
        </w:numPr>
        <w:rPr>
          <w:rFonts w:ascii="Calibri" w:eastAsia="Calibri" w:hAnsi="Calibri" w:cs="Calibri"/>
          <w:color w:val="000000" w:themeColor="text1"/>
        </w:rPr>
      </w:pPr>
      <w:r w:rsidRPr="28A40DA0">
        <w:rPr>
          <w:rFonts w:ascii="Calibri" w:eastAsia="Calibri" w:hAnsi="Calibri" w:cs="Calibri"/>
          <w:b/>
          <w:bCs/>
          <w:color w:val="000000" w:themeColor="text1"/>
        </w:rPr>
        <w:t>Bijdrage Dittie</w:t>
      </w:r>
    </w:p>
    <w:p w14:paraId="4661B7A0" w14:textId="0C308EC8" w:rsidR="00F8085B" w:rsidRDefault="3D9AF9A8" w:rsidP="28A40DA0">
      <w:pPr>
        <w:rPr>
          <w:rFonts w:ascii="Calibri" w:eastAsia="Calibri" w:hAnsi="Calibri" w:cs="Calibri"/>
          <w:color w:val="000000" w:themeColor="text1"/>
        </w:rPr>
      </w:pPr>
      <w:r w:rsidRPr="28A40DA0">
        <w:rPr>
          <w:rFonts w:ascii="Calibri" w:eastAsia="Calibri" w:hAnsi="Calibri" w:cs="Calibri"/>
          <w:color w:val="000000" w:themeColor="text1"/>
        </w:rPr>
        <w:t>Dit jaar moet er een nieuw school</w:t>
      </w:r>
      <w:r w:rsidR="6FD96109" w:rsidRPr="28A40DA0">
        <w:rPr>
          <w:rFonts w:ascii="Calibri" w:eastAsia="Calibri" w:hAnsi="Calibri" w:cs="Calibri"/>
          <w:color w:val="000000" w:themeColor="text1"/>
        </w:rPr>
        <w:t>jaar</w:t>
      </w:r>
      <w:r w:rsidRPr="28A40DA0">
        <w:rPr>
          <w:rFonts w:ascii="Calibri" w:eastAsia="Calibri" w:hAnsi="Calibri" w:cs="Calibri"/>
          <w:color w:val="000000" w:themeColor="text1"/>
        </w:rPr>
        <w:t xml:space="preserve">plan komen en </w:t>
      </w:r>
      <w:r w:rsidR="6B0B180C" w:rsidRPr="28A40DA0">
        <w:rPr>
          <w:rFonts w:ascii="Calibri" w:eastAsia="Calibri" w:hAnsi="Calibri" w:cs="Calibri"/>
          <w:color w:val="000000" w:themeColor="text1"/>
        </w:rPr>
        <w:t xml:space="preserve">Dittie </w:t>
      </w:r>
      <w:r w:rsidRPr="28A40DA0">
        <w:rPr>
          <w:rFonts w:ascii="Calibri" w:eastAsia="Calibri" w:hAnsi="Calibri" w:cs="Calibri"/>
          <w:color w:val="000000" w:themeColor="text1"/>
        </w:rPr>
        <w:t>licht het school</w:t>
      </w:r>
      <w:r w:rsidR="53865C6D" w:rsidRPr="28A40DA0">
        <w:rPr>
          <w:rFonts w:ascii="Calibri" w:eastAsia="Calibri" w:hAnsi="Calibri" w:cs="Calibri"/>
          <w:color w:val="000000" w:themeColor="text1"/>
        </w:rPr>
        <w:t>jaar</w:t>
      </w:r>
      <w:r w:rsidRPr="28A40DA0">
        <w:rPr>
          <w:rFonts w:ascii="Calibri" w:eastAsia="Calibri" w:hAnsi="Calibri" w:cs="Calibri"/>
          <w:color w:val="000000" w:themeColor="text1"/>
        </w:rPr>
        <w:t>plan toe. Ze geeft aan dat christelijk onderwijs onder dr</w:t>
      </w:r>
      <w:r w:rsidR="2683CE99" w:rsidRPr="28A40DA0">
        <w:rPr>
          <w:rFonts w:ascii="Calibri" w:eastAsia="Calibri" w:hAnsi="Calibri" w:cs="Calibri"/>
          <w:color w:val="000000" w:themeColor="text1"/>
        </w:rPr>
        <w:t>uk staat</w:t>
      </w:r>
      <w:r w:rsidR="5A88D129" w:rsidRPr="28A40DA0">
        <w:rPr>
          <w:rFonts w:ascii="Calibri" w:eastAsia="Calibri" w:hAnsi="Calibri" w:cs="Calibri"/>
          <w:color w:val="000000" w:themeColor="text1"/>
        </w:rPr>
        <w:t xml:space="preserve">. </w:t>
      </w:r>
      <w:r w:rsidR="2683CE99" w:rsidRPr="28A40DA0">
        <w:rPr>
          <w:rFonts w:ascii="Calibri" w:eastAsia="Calibri" w:hAnsi="Calibri" w:cs="Calibri"/>
          <w:color w:val="000000" w:themeColor="text1"/>
        </w:rPr>
        <w:t xml:space="preserve">Hein </w:t>
      </w:r>
      <w:r w:rsidR="006D4E01">
        <w:rPr>
          <w:rFonts w:ascii="Calibri" w:eastAsia="Calibri" w:hAnsi="Calibri" w:cs="Calibri"/>
          <w:color w:val="000000" w:themeColor="text1"/>
        </w:rPr>
        <w:t xml:space="preserve">Kramer </w:t>
      </w:r>
      <w:r w:rsidR="2683CE99" w:rsidRPr="28A40DA0">
        <w:rPr>
          <w:rFonts w:ascii="Calibri" w:eastAsia="Calibri" w:hAnsi="Calibri" w:cs="Calibri"/>
          <w:color w:val="000000" w:themeColor="text1"/>
        </w:rPr>
        <w:t>vraagt hoe ze dit merkt.</w:t>
      </w:r>
      <w:r w:rsidR="49E54AB1" w:rsidRPr="28A40DA0">
        <w:rPr>
          <w:rFonts w:ascii="Calibri" w:eastAsia="Calibri" w:hAnsi="Calibri" w:cs="Calibri"/>
          <w:color w:val="000000" w:themeColor="text1"/>
        </w:rPr>
        <w:t xml:space="preserve"> Dittie geeft aan dat dit vanuit de overheid kan komen, vanuit de methodes, maar ook vanuit de ouders. </w:t>
      </w:r>
    </w:p>
    <w:p w14:paraId="7461A57A" w14:textId="1AC42581" w:rsidR="00F8085B" w:rsidRDefault="4D8232D5" w:rsidP="28A40DA0">
      <w:pPr>
        <w:rPr>
          <w:rFonts w:ascii="Calibri" w:eastAsia="Calibri" w:hAnsi="Calibri" w:cs="Calibri"/>
          <w:color w:val="000000" w:themeColor="text1"/>
        </w:rPr>
      </w:pPr>
      <w:r w:rsidRPr="28A40DA0">
        <w:rPr>
          <w:rFonts w:ascii="Calibri" w:eastAsia="Calibri" w:hAnsi="Calibri" w:cs="Calibri"/>
          <w:color w:val="000000" w:themeColor="text1"/>
        </w:rPr>
        <w:t xml:space="preserve">Alie heeft </w:t>
      </w:r>
      <w:r w:rsidR="4450AA6B" w:rsidRPr="28A40DA0">
        <w:rPr>
          <w:rFonts w:ascii="Calibri" w:eastAsia="Calibri" w:hAnsi="Calibri" w:cs="Calibri"/>
          <w:color w:val="000000" w:themeColor="text1"/>
        </w:rPr>
        <w:t>in het jaarplan</w:t>
      </w:r>
      <w:r w:rsidRPr="28A40DA0">
        <w:rPr>
          <w:rFonts w:ascii="Calibri" w:eastAsia="Calibri" w:hAnsi="Calibri" w:cs="Calibri"/>
          <w:color w:val="000000" w:themeColor="text1"/>
        </w:rPr>
        <w:t xml:space="preserve"> verschillende delen </w:t>
      </w:r>
      <w:r w:rsidR="20853775" w:rsidRPr="28A40DA0">
        <w:rPr>
          <w:rFonts w:ascii="Calibri" w:eastAsia="Calibri" w:hAnsi="Calibri" w:cs="Calibri"/>
          <w:color w:val="000000" w:themeColor="text1"/>
        </w:rPr>
        <w:t>roo</w:t>
      </w:r>
      <w:r w:rsidRPr="28A40DA0">
        <w:rPr>
          <w:rFonts w:ascii="Calibri" w:eastAsia="Calibri" w:hAnsi="Calibri" w:cs="Calibri"/>
          <w:color w:val="000000" w:themeColor="text1"/>
        </w:rPr>
        <w:t>d gemaakt en deze onderdelen worden bevraagd</w:t>
      </w:r>
      <w:r w:rsidR="2D436E18" w:rsidRPr="28A40DA0">
        <w:rPr>
          <w:rFonts w:ascii="Calibri" w:eastAsia="Calibri" w:hAnsi="Calibri" w:cs="Calibri"/>
          <w:color w:val="000000" w:themeColor="text1"/>
        </w:rPr>
        <w:t xml:space="preserve"> en door Dittie toegelicht. </w:t>
      </w:r>
    </w:p>
    <w:p w14:paraId="39ABF28A" w14:textId="3EB479FA" w:rsidR="00F8085B" w:rsidRDefault="78792B46" w:rsidP="28A40DA0">
      <w:pPr>
        <w:rPr>
          <w:rFonts w:ascii="Calibri" w:eastAsia="Calibri" w:hAnsi="Calibri" w:cs="Calibri"/>
          <w:color w:val="000000" w:themeColor="text1"/>
        </w:rPr>
      </w:pPr>
      <w:r w:rsidRPr="28A40DA0">
        <w:rPr>
          <w:rFonts w:ascii="Calibri" w:eastAsia="Calibri" w:hAnsi="Calibri" w:cs="Calibri"/>
          <w:color w:val="000000" w:themeColor="text1"/>
        </w:rPr>
        <w:t xml:space="preserve">Dittie loopt het gehele jaarplan langs en legt uit. </w:t>
      </w:r>
      <w:r w:rsidR="371E1078" w:rsidRPr="28A40DA0">
        <w:rPr>
          <w:rFonts w:ascii="Calibri" w:eastAsia="Calibri" w:hAnsi="Calibri" w:cs="Calibri"/>
          <w:color w:val="000000" w:themeColor="text1"/>
        </w:rPr>
        <w:t xml:space="preserve">In het jaarplan komen de werkgroepen als onderdeel voorbij. </w:t>
      </w:r>
    </w:p>
    <w:p w14:paraId="05072801" w14:textId="45A155F8" w:rsidR="00F8085B" w:rsidRDefault="7DF2E7CF" w:rsidP="28A40DA0">
      <w:pPr>
        <w:rPr>
          <w:rFonts w:ascii="Calibri" w:eastAsia="Calibri" w:hAnsi="Calibri" w:cs="Calibri"/>
          <w:color w:val="000000" w:themeColor="text1"/>
        </w:rPr>
      </w:pPr>
      <w:r w:rsidRPr="28A40DA0">
        <w:rPr>
          <w:rFonts w:ascii="Calibri" w:eastAsia="Calibri" w:hAnsi="Calibri" w:cs="Calibri"/>
          <w:color w:val="000000" w:themeColor="text1"/>
        </w:rPr>
        <w:t>Alie vraagt:</w:t>
      </w:r>
      <w:r w:rsidR="001A2205">
        <w:rPr>
          <w:rFonts w:ascii="Calibri" w:eastAsia="Calibri" w:hAnsi="Calibri" w:cs="Calibri"/>
          <w:color w:val="000000" w:themeColor="text1"/>
        </w:rPr>
        <w:t xml:space="preserve"> </w:t>
      </w:r>
      <w:r w:rsidR="00423837">
        <w:rPr>
          <w:rFonts w:ascii="Calibri" w:eastAsia="Calibri" w:hAnsi="Calibri" w:cs="Calibri"/>
          <w:color w:val="000000" w:themeColor="text1"/>
        </w:rPr>
        <w:t>“</w:t>
      </w:r>
      <w:r w:rsidRPr="28A40DA0">
        <w:rPr>
          <w:rFonts w:ascii="Calibri" w:eastAsia="Calibri" w:hAnsi="Calibri" w:cs="Calibri"/>
          <w:color w:val="000000" w:themeColor="text1"/>
        </w:rPr>
        <w:t xml:space="preserve"> Als er geld in de kas over blijft</w:t>
      </w:r>
      <w:r w:rsidR="3A5E9928" w:rsidRPr="28A40DA0">
        <w:rPr>
          <w:rFonts w:ascii="Calibri" w:eastAsia="Calibri" w:hAnsi="Calibri" w:cs="Calibri"/>
          <w:color w:val="000000" w:themeColor="text1"/>
        </w:rPr>
        <w:t xml:space="preserve"> van de NPO gelden</w:t>
      </w:r>
      <w:r w:rsidRPr="28A40DA0">
        <w:rPr>
          <w:rFonts w:ascii="Calibri" w:eastAsia="Calibri" w:hAnsi="Calibri" w:cs="Calibri"/>
          <w:color w:val="000000" w:themeColor="text1"/>
        </w:rPr>
        <w:t>, gaat het dan naar de Vlaak (de vereniging)?</w:t>
      </w:r>
      <w:r w:rsidR="00423837">
        <w:rPr>
          <w:rFonts w:ascii="Calibri" w:eastAsia="Calibri" w:hAnsi="Calibri" w:cs="Calibri"/>
          <w:color w:val="000000" w:themeColor="text1"/>
        </w:rPr>
        <w:t>”</w:t>
      </w:r>
      <w:r w:rsidRPr="28A40DA0">
        <w:rPr>
          <w:rFonts w:ascii="Calibri" w:eastAsia="Calibri" w:hAnsi="Calibri" w:cs="Calibri"/>
          <w:color w:val="000000" w:themeColor="text1"/>
        </w:rPr>
        <w:t xml:space="preserve"> Dittie: Nee, dat blijft bij de school. </w:t>
      </w:r>
      <w:r w:rsidR="74D61BCE" w:rsidRPr="28A40DA0">
        <w:rPr>
          <w:rFonts w:ascii="Calibri" w:eastAsia="Calibri" w:hAnsi="Calibri" w:cs="Calibri"/>
          <w:color w:val="000000" w:themeColor="text1"/>
        </w:rPr>
        <w:t xml:space="preserve">Je moet het binnen 3 jaar besteden. </w:t>
      </w:r>
    </w:p>
    <w:p w14:paraId="20EAE184" w14:textId="12C4C398" w:rsidR="00F8085B" w:rsidRDefault="74D61BCE" w:rsidP="28A40DA0">
      <w:pPr>
        <w:rPr>
          <w:rFonts w:ascii="Calibri" w:eastAsia="Calibri" w:hAnsi="Calibri" w:cs="Calibri"/>
          <w:color w:val="000000" w:themeColor="text1"/>
        </w:rPr>
      </w:pPr>
      <w:r w:rsidRPr="28A40DA0">
        <w:rPr>
          <w:rFonts w:ascii="Calibri" w:eastAsia="Calibri" w:hAnsi="Calibri" w:cs="Calibri"/>
          <w:color w:val="000000" w:themeColor="text1"/>
        </w:rPr>
        <w:t xml:space="preserve">In juni stoppen de VVE subsidies. </w:t>
      </w:r>
    </w:p>
    <w:p w14:paraId="5C10128F" w14:textId="306FB40B" w:rsidR="00F8085B" w:rsidRDefault="27769AF0" w:rsidP="28A40DA0">
      <w:pPr>
        <w:rPr>
          <w:rFonts w:ascii="Calibri" w:eastAsia="Calibri" w:hAnsi="Calibri" w:cs="Calibri"/>
          <w:color w:val="000000" w:themeColor="text1"/>
        </w:rPr>
      </w:pPr>
      <w:r w:rsidRPr="28A40DA0">
        <w:rPr>
          <w:rFonts w:ascii="Calibri" w:eastAsia="Calibri" w:hAnsi="Calibri" w:cs="Calibri"/>
          <w:color w:val="000000" w:themeColor="text1"/>
        </w:rPr>
        <w:t xml:space="preserve">Joanne geeft aan dat er lange wachtlijsten zijn bij de logopedie. </w:t>
      </w:r>
      <w:r w:rsidR="727C1D93" w:rsidRPr="28A40DA0">
        <w:rPr>
          <w:rFonts w:ascii="Calibri" w:eastAsia="Calibri" w:hAnsi="Calibri" w:cs="Calibri"/>
          <w:color w:val="000000" w:themeColor="text1"/>
        </w:rPr>
        <w:t>Dittie heeft dit probleem in haar politiek</w:t>
      </w:r>
      <w:r w:rsidR="6F314366" w:rsidRPr="28A40DA0">
        <w:rPr>
          <w:rFonts w:ascii="Calibri" w:eastAsia="Calibri" w:hAnsi="Calibri" w:cs="Calibri"/>
          <w:color w:val="000000" w:themeColor="text1"/>
        </w:rPr>
        <w:t>e</w:t>
      </w:r>
      <w:r w:rsidR="727C1D93" w:rsidRPr="28A40DA0">
        <w:rPr>
          <w:rFonts w:ascii="Calibri" w:eastAsia="Calibri" w:hAnsi="Calibri" w:cs="Calibri"/>
          <w:color w:val="000000" w:themeColor="text1"/>
        </w:rPr>
        <w:t xml:space="preserve"> kring aangegeven en de wethouder gaat er mee aan de slag.</w:t>
      </w:r>
    </w:p>
    <w:p w14:paraId="6FFF1CA0" w14:textId="052DA634" w:rsidR="00F8085B" w:rsidRDefault="0558BAE2" w:rsidP="329CBD30">
      <w:pPr>
        <w:rPr>
          <w:rFonts w:ascii="Calibri" w:eastAsia="Calibri" w:hAnsi="Calibri" w:cs="Calibri"/>
          <w:color w:val="000000" w:themeColor="text1"/>
        </w:rPr>
      </w:pPr>
      <w:r w:rsidRPr="329CBD30">
        <w:rPr>
          <w:rFonts w:ascii="Calibri" w:eastAsia="Calibri" w:hAnsi="Calibri" w:cs="Calibri"/>
          <w:color w:val="000000" w:themeColor="text1"/>
        </w:rPr>
        <w:t xml:space="preserve">Er worden personele problemen doorgenomen. </w:t>
      </w:r>
    </w:p>
    <w:p w14:paraId="5870C917" w14:textId="326125D8" w:rsidR="00F8085B" w:rsidRDefault="27B828E1" w:rsidP="329CBD30">
      <w:pPr>
        <w:rPr>
          <w:rFonts w:ascii="Calibri" w:eastAsia="Calibri" w:hAnsi="Calibri" w:cs="Calibri"/>
          <w:color w:val="000000" w:themeColor="text1"/>
        </w:rPr>
      </w:pPr>
      <w:r w:rsidRPr="329CBD30">
        <w:rPr>
          <w:rFonts w:ascii="Calibri" w:eastAsia="Calibri" w:hAnsi="Calibri" w:cs="Calibri"/>
          <w:color w:val="000000" w:themeColor="text1"/>
        </w:rPr>
        <w:t>He</w:t>
      </w:r>
      <w:r w:rsidR="3E413F59" w:rsidRPr="329CBD30">
        <w:rPr>
          <w:rFonts w:ascii="Calibri" w:eastAsia="Calibri" w:hAnsi="Calibri" w:cs="Calibri"/>
          <w:color w:val="000000" w:themeColor="text1"/>
        </w:rPr>
        <w:t xml:space="preserve">in </w:t>
      </w:r>
      <w:r w:rsidR="00FE2970">
        <w:rPr>
          <w:rFonts w:ascii="Calibri" w:eastAsia="Calibri" w:hAnsi="Calibri" w:cs="Calibri"/>
          <w:color w:val="000000" w:themeColor="text1"/>
        </w:rPr>
        <w:t>stelt</w:t>
      </w:r>
      <w:r w:rsidR="3E413F59" w:rsidRPr="329CBD30">
        <w:rPr>
          <w:rFonts w:ascii="Calibri" w:eastAsia="Calibri" w:hAnsi="Calibri" w:cs="Calibri"/>
          <w:color w:val="000000" w:themeColor="text1"/>
        </w:rPr>
        <w:t xml:space="preserve"> een verhelderende vraag. </w:t>
      </w:r>
    </w:p>
    <w:p w14:paraId="235D591E" w14:textId="20A4A607" w:rsidR="00F8085B" w:rsidRDefault="3E413F59" w:rsidP="28A40DA0">
      <w:pPr>
        <w:rPr>
          <w:rFonts w:ascii="Calibri" w:eastAsia="Calibri" w:hAnsi="Calibri" w:cs="Calibri"/>
          <w:color w:val="000000" w:themeColor="text1"/>
        </w:rPr>
      </w:pPr>
      <w:r w:rsidRPr="28A40DA0">
        <w:rPr>
          <w:rFonts w:ascii="Calibri" w:eastAsia="Calibri" w:hAnsi="Calibri" w:cs="Calibri"/>
          <w:color w:val="000000" w:themeColor="text1"/>
        </w:rPr>
        <w:t xml:space="preserve">Joanne ondertekent het jaarverslag. </w:t>
      </w:r>
    </w:p>
    <w:p w14:paraId="5BA33FF0" w14:textId="42AA41D8" w:rsidR="00F8085B" w:rsidRDefault="78792473" w:rsidP="28A40DA0">
      <w:pPr>
        <w:rPr>
          <w:rFonts w:ascii="Calibri" w:eastAsia="Calibri" w:hAnsi="Calibri" w:cs="Calibri"/>
          <w:color w:val="000000" w:themeColor="text1"/>
        </w:rPr>
      </w:pPr>
      <w:r w:rsidRPr="28A40DA0">
        <w:rPr>
          <w:rFonts w:ascii="Calibri" w:eastAsia="Calibri" w:hAnsi="Calibri" w:cs="Calibri"/>
          <w:color w:val="000000" w:themeColor="text1"/>
        </w:rPr>
        <w:t xml:space="preserve">Dittie vraagt wat we kunnen uitgeven voor het schoolreisje, ze verwacht dat bussen flink duurder uit zullen vallen. </w:t>
      </w:r>
    </w:p>
    <w:p w14:paraId="15CE7B6B" w14:textId="11D41A11" w:rsidR="00F8085B" w:rsidRDefault="371E09A5" w:rsidP="28A40DA0">
      <w:pPr>
        <w:rPr>
          <w:rFonts w:ascii="Calibri" w:eastAsia="Calibri" w:hAnsi="Calibri" w:cs="Calibri"/>
          <w:color w:val="000000" w:themeColor="text1"/>
        </w:rPr>
      </w:pPr>
      <w:r w:rsidRPr="329CBD30">
        <w:rPr>
          <w:rFonts w:ascii="Calibri" w:eastAsia="Calibri" w:hAnsi="Calibri" w:cs="Calibri"/>
          <w:color w:val="000000" w:themeColor="text1"/>
        </w:rPr>
        <w:t xml:space="preserve">Alie stelt ter discussie: Is het schoolreisje nog van deze tijd? </w:t>
      </w:r>
      <w:r w:rsidR="004D0669">
        <w:rPr>
          <w:rFonts w:ascii="Calibri" w:eastAsia="Calibri" w:hAnsi="Calibri" w:cs="Calibri"/>
          <w:color w:val="000000" w:themeColor="text1"/>
        </w:rPr>
        <w:t xml:space="preserve"> Alie </w:t>
      </w:r>
      <w:r w:rsidRPr="329CBD30">
        <w:rPr>
          <w:rFonts w:ascii="Calibri" w:eastAsia="Calibri" w:hAnsi="Calibri" w:cs="Calibri"/>
          <w:color w:val="000000" w:themeColor="text1"/>
        </w:rPr>
        <w:t xml:space="preserve">is zelf voor het schoolreisje. </w:t>
      </w:r>
    </w:p>
    <w:p w14:paraId="3E93A26C" w14:textId="73AD1DBE" w:rsidR="2975EBC2" w:rsidRDefault="2975EBC2" w:rsidP="329CBD30">
      <w:pPr>
        <w:rPr>
          <w:rFonts w:ascii="Calibri" w:eastAsia="Calibri" w:hAnsi="Calibri" w:cs="Calibri"/>
          <w:color w:val="000000" w:themeColor="text1"/>
        </w:rPr>
      </w:pPr>
      <w:r w:rsidRPr="329CBD30">
        <w:rPr>
          <w:rFonts w:ascii="Calibri" w:eastAsia="Calibri" w:hAnsi="Calibri" w:cs="Calibri"/>
          <w:color w:val="000000" w:themeColor="text1"/>
        </w:rPr>
        <w:t xml:space="preserve">Dittie vertrekt. </w:t>
      </w:r>
    </w:p>
    <w:p w14:paraId="38E9112C" w14:textId="5B635760" w:rsidR="00F8085B" w:rsidRDefault="371E09A5" w:rsidP="28A40DA0">
      <w:pPr>
        <w:rPr>
          <w:rFonts w:ascii="Calibri" w:eastAsia="Calibri" w:hAnsi="Calibri" w:cs="Calibri"/>
          <w:color w:val="000000" w:themeColor="text1"/>
        </w:rPr>
      </w:pPr>
      <w:r w:rsidRPr="28A40DA0">
        <w:rPr>
          <w:rFonts w:ascii="Calibri" w:eastAsia="Calibri" w:hAnsi="Calibri" w:cs="Calibri"/>
          <w:color w:val="000000" w:themeColor="text1"/>
        </w:rPr>
        <w:t>Jan geeft aan meer in het proces opgenomen te worden. Hij heeft nu het gevoel</w:t>
      </w:r>
      <w:r w:rsidR="7C29853A" w:rsidRPr="28A40DA0">
        <w:rPr>
          <w:rFonts w:ascii="Calibri" w:eastAsia="Calibri" w:hAnsi="Calibri" w:cs="Calibri"/>
          <w:color w:val="000000" w:themeColor="text1"/>
        </w:rPr>
        <w:t xml:space="preserve"> dat Dittie haar verhaal komt doen en dat wij mogen ja knikken. </w:t>
      </w:r>
      <w:r w:rsidR="3ACE6A6C" w:rsidRPr="28A40DA0">
        <w:rPr>
          <w:rFonts w:ascii="Calibri" w:eastAsia="Calibri" w:hAnsi="Calibri" w:cs="Calibri"/>
          <w:color w:val="000000" w:themeColor="text1"/>
        </w:rPr>
        <w:t>Hij geeft aan dat dit niet de functie van de MR is en dat het op de cursus ook anders werd aangeleerd.</w:t>
      </w:r>
      <w:r w:rsidR="7F55B3DF" w:rsidRPr="28A40DA0">
        <w:rPr>
          <w:rFonts w:ascii="Calibri" w:eastAsia="Calibri" w:hAnsi="Calibri" w:cs="Calibri"/>
          <w:color w:val="000000" w:themeColor="text1"/>
        </w:rPr>
        <w:t xml:space="preserve"> </w:t>
      </w:r>
      <w:r w:rsidR="00A529B7">
        <w:rPr>
          <w:rFonts w:ascii="Calibri" w:eastAsia="Calibri" w:hAnsi="Calibri" w:cs="Calibri"/>
          <w:color w:val="000000" w:themeColor="text1"/>
        </w:rPr>
        <w:t>D</w:t>
      </w:r>
      <w:r w:rsidR="7F55B3DF" w:rsidRPr="28A40DA0">
        <w:rPr>
          <w:rFonts w:ascii="Calibri" w:eastAsia="Calibri" w:hAnsi="Calibri" w:cs="Calibri"/>
          <w:color w:val="000000" w:themeColor="text1"/>
        </w:rPr>
        <w:t>e MR</w:t>
      </w:r>
      <w:r w:rsidR="00A529B7">
        <w:rPr>
          <w:rFonts w:ascii="Calibri" w:eastAsia="Calibri" w:hAnsi="Calibri" w:cs="Calibri"/>
          <w:color w:val="000000" w:themeColor="text1"/>
        </w:rPr>
        <w:t xml:space="preserve"> draagt</w:t>
      </w:r>
      <w:r w:rsidR="7F55B3DF" w:rsidRPr="28A40DA0">
        <w:rPr>
          <w:rFonts w:ascii="Calibri" w:eastAsia="Calibri" w:hAnsi="Calibri" w:cs="Calibri"/>
          <w:color w:val="000000" w:themeColor="text1"/>
        </w:rPr>
        <w:t xml:space="preserve"> veel verantwoordelijkheid</w:t>
      </w:r>
      <w:r w:rsidR="00D60344">
        <w:rPr>
          <w:rFonts w:ascii="Calibri" w:eastAsia="Calibri" w:hAnsi="Calibri" w:cs="Calibri"/>
          <w:color w:val="000000" w:themeColor="text1"/>
        </w:rPr>
        <w:t>, maar wordt gevoeld als toeschouwer.</w:t>
      </w:r>
    </w:p>
    <w:p w14:paraId="319789DF" w14:textId="7CB75812" w:rsidR="00F8085B" w:rsidRDefault="6CCB528D" w:rsidP="329CBD30">
      <w:pPr>
        <w:rPr>
          <w:rFonts w:ascii="Calibri" w:eastAsia="Calibri" w:hAnsi="Calibri" w:cs="Calibri"/>
          <w:color w:val="000000" w:themeColor="text1"/>
        </w:rPr>
      </w:pPr>
      <w:r w:rsidRPr="329CBD30">
        <w:rPr>
          <w:rFonts w:ascii="Calibri" w:eastAsia="Calibri" w:hAnsi="Calibri" w:cs="Calibri"/>
          <w:color w:val="000000" w:themeColor="text1"/>
        </w:rPr>
        <w:t>Idee: Voor het bespreken van een jaarplan/</w:t>
      </w:r>
      <w:r w:rsidR="112940BC" w:rsidRPr="329CBD30">
        <w:rPr>
          <w:rFonts w:ascii="Calibri" w:eastAsia="Calibri" w:hAnsi="Calibri" w:cs="Calibri"/>
          <w:color w:val="000000" w:themeColor="text1"/>
        </w:rPr>
        <w:t xml:space="preserve"> </w:t>
      </w:r>
      <w:r w:rsidRPr="329CBD30">
        <w:rPr>
          <w:rFonts w:ascii="Calibri" w:eastAsia="Calibri" w:hAnsi="Calibri" w:cs="Calibri"/>
          <w:color w:val="000000" w:themeColor="text1"/>
        </w:rPr>
        <w:t>begroting/</w:t>
      </w:r>
      <w:r w:rsidR="374C53EF" w:rsidRPr="329CBD30">
        <w:rPr>
          <w:rFonts w:ascii="Calibri" w:eastAsia="Calibri" w:hAnsi="Calibri" w:cs="Calibri"/>
          <w:color w:val="000000" w:themeColor="text1"/>
        </w:rPr>
        <w:t xml:space="preserve"> </w:t>
      </w:r>
      <w:r w:rsidRPr="329CBD30">
        <w:rPr>
          <w:rFonts w:ascii="Calibri" w:eastAsia="Calibri" w:hAnsi="Calibri" w:cs="Calibri"/>
          <w:color w:val="000000" w:themeColor="text1"/>
        </w:rPr>
        <w:t xml:space="preserve">alles wat er door de MR goedgekeurd moet worden, wordt het door </w:t>
      </w:r>
      <w:r w:rsidR="2E9C6664" w:rsidRPr="329CBD30">
        <w:rPr>
          <w:rFonts w:ascii="Calibri" w:eastAsia="Calibri" w:hAnsi="Calibri" w:cs="Calibri"/>
          <w:color w:val="000000" w:themeColor="text1"/>
        </w:rPr>
        <w:t>de MR</w:t>
      </w:r>
      <w:r w:rsidRPr="329CBD30">
        <w:rPr>
          <w:rFonts w:ascii="Calibri" w:eastAsia="Calibri" w:hAnsi="Calibri" w:cs="Calibri"/>
          <w:color w:val="000000" w:themeColor="text1"/>
        </w:rPr>
        <w:t xml:space="preserve"> </w:t>
      </w:r>
      <w:r w:rsidR="7331E8F1" w:rsidRPr="329CBD30">
        <w:rPr>
          <w:rFonts w:ascii="Calibri" w:eastAsia="Calibri" w:hAnsi="Calibri" w:cs="Calibri"/>
          <w:color w:val="000000" w:themeColor="text1"/>
        </w:rPr>
        <w:t xml:space="preserve">thuis </w:t>
      </w:r>
      <w:r w:rsidRPr="329CBD30">
        <w:rPr>
          <w:rFonts w:ascii="Calibri" w:eastAsia="Calibri" w:hAnsi="Calibri" w:cs="Calibri"/>
          <w:color w:val="000000" w:themeColor="text1"/>
        </w:rPr>
        <w:t>doorgelezen</w:t>
      </w:r>
      <w:r w:rsidR="6FC3B108" w:rsidRPr="329CBD30">
        <w:rPr>
          <w:rFonts w:ascii="Calibri" w:eastAsia="Calibri" w:hAnsi="Calibri" w:cs="Calibri"/>
          <w:color w:val="000000" w:themeColor="text1"/>
        </w:rPr>
        <w:t xml:space="preserve">. We bespreken het eerst zonder Dittie </w:t>
      </w:r>
      <w:r w:rsidR="4A15400F" w:rsidRPr="329CBD30">
        <w:rPr>
          <w:rFonts w:ascii="Calibri" w:eastAsia="Calibri" w:hAnsi="Calibri" w:cs="Calibri"/>
          <w:color w:val="000000" w:themeColor="text1"/>
        </w:rPr>
        <w:t xml:space="preserve">of Ineke </w:t>
      </w:r>
      <w:r w:rsidR="6FC3B108" w:rsidRPr="329CBD30">
        <w:rPr>
          <w:rFonts w:ascii="Calibri" w:eastAsia="Calibri" w:hAnsi="Calibri" w:cs="Calibri"/>
          <w:color w:val="000000" w:themeColor="text1"/>
        </w:rPr>
        <w:t xml:space="preserve">als MR. </w:t>
      </w:r>
      <w:r w:rsidR="7E72D48D" w:rsidRPr="329CBD30">
        <w:rPr>
          <w:rFonts w:ascii="Calibri" w:eastAsia="Calibri" w:hAnsi="Calibri" w:cs="Calibri"/>
          <w:color w:val="000000" w:themeColor="text1"/>
        </w:rPr>
        <w:t>We m</w:t>
      </w:r>
      <w:r w:rsidR="6FC3B108" w:rsidRPr="329CBD30">
        <w:rPr>
          <w:rFonts w:ascii="Calibri" w:eastAsia="Calibri" w:hAnsi="Calibri" w:cs="Calibri"/>
          <w:color w:val="000000" w:themeColor="text1"/>
        </w:rPr>
        <w:t>aken bijvoorbeeld een Top 3 van de punten die we willen bespreken</w:t>
      </w:r>
      <w:r w:rsidR="170BA4FE" w:rsidRPr="329CBD30">
        <w:rPr>
          <w:rFonts w:ascii="Calibri" w:eastAsia="Calibri" w:hAnsi="Calibri" w:cs="Calibri"/>
          <w:color w:val="000000" w:themeColor="text1"/>
        </w:rPr>
        <w:t xml:space="preserve">. Die onderdelen mag Dittie </w:t>
      </w:r>
      <w:r w:rsidR="144698D2" w:rsidRPr="329CBD30">
        <w:rPr>
          <w:rFonts w:ascii="Calibri" w:eastAsia="Calibri" w:hAnsi="Calibri" w:cs="Calibri"/>
          <w:color w:val="000000" w:themeColor="text1"/>
        </w:rPr>
        <w:t xml:space="preserve">of Ineke </w:t>
      </w:r>
      <w:r w:rsidR="170BA4FE" w:rsidRPr="329CBD30">
        <w:rPr>
          <w:rFonts w:ascii="Calibri" w:eastAsia="Calibri" w:hAnsi="Calibri" w:cs="Calibri"/>
          <w:color w:val="000000" w:themeColor="text1"/>
        </w:rPr>
        <w:t>dan verduidelijken en uitleggen. Daarna is de MR in staat om te tekenen.</w:t>
      </w:r>
    </w:p>
    <w:p w14:paraId="34C29651" w14:textId="7922C748" w:rsidR="00F8085B" w:rsidRDefault="0DEED8FD" w:rsidP="329CBD30">
      <w:pPr>
        <w:rPr>
          <w:rFonts w:ascii="Calibri" w:eastAsia="Calibri" w:hAnsi="Calibri" w:cs="Calibri"/>
          <w:color w:val="000000" w:themeColor="text1"/>
        </w:rPr>
      </w:pPr>
      <w:r w:rsidRPr="329CBD30">
        <w:rPr>
          <w:rFonts w:ascii="Calibri" w:eastAsia="Calibri" w:hAnsi="Calibri" w:cs="Calibri"/>
          <w:color w:val="000000" w:themeColor="text1"/>
        </w:rPr>
        <w:t>Hier is iedereen het mee eens, zo gaat het vanaf nu.</w:t>
      </w:r>
      <w:r w:rsidR="5F7B06B6" w:rsidRPr="329CBD30">
        <w:rPr>
          <w:rFonts w:ascii="Calibri" w:eastAsia="Calibri" w:hAnsi="Calibri" w:cs="Calibri"/>
          <w:color w:val="000000" w:themeColor="text1"/>
        </w:rPr>
        <w:t xml:space="preserve"> Dit is samen besloten. </w:t>
      </w:r>
    </w:p>
    <w:p w14:paraId="19F31A63" w14:textId="73AFA5AE" w:rsidR="00F8085B" w:rsidRDefault="00DB3AD6">
      <w:r>
        <w:br w:type="page"/>
      </w:r>
    </w:p>
    <w:p w14:paraId="663F368D" w14:textId="41ED19BB" w:rsidR="00F8085B" w:rsidRDefault="0DEED8FD" w:rsidP="28A40DA0">
      <w:pPr>
        <w:rPr>
          <w:rFonts w:ascii="Calibri" w:eastAsia="Calibri" w:hAnsi="Calibri" w:cs="Calibri"/>
          <w:color w:val="000000" w:themeColor="text1"/>
        </w:rPr>
      </w:pPr>
      <w:r w:rsidRPr="28A40DA0">
        <w:rPr>
          <w:rFonts w:ascii="Calibri" w:eastAsia="Calibri" w:hAnsi="Calibri" w:cs="Calibri"/>
          <w:color w:val="000000" w:themeColor="text1"/>
        </w:rPr>
        <w:t xml:space="preserve"> </w:t>
      </w:r>
    </w:p>
    <w:p w14:paraId="6BD362C9" w14:textId="797747BF" w:rsidR="00F8085B" w:rsidRDefault="3D9AF9A8" w:rsidP="28A40DA0">
      <w:pPr>
        <w:pStyle w:val="Lijstalinea"/>
        <w:numPr>
          <w:ilvl w:val="0"/>
          <w:numId w:val="1"/>
        </w:numPr>
        <w:rPr>
          <w:rFonts w:ascii="Calibri" w:eastAsia="Calibri" w:hAnsi="Calibri" w:cs="Calibri"/>
          <w:color w:val="000000" w:themeColor="text1"/>
        </w:rPr>
      </w:pPr>
      <w:r w:rsidRPr="28A40DA0">
        <w:rPr>
          <w:rFonts w:ascii="Calibri" w:eastAsia="Calibri" w:hAnsi="Calibri" w:cs="Calibri"/>
          <w:b/>
          <w:bCs/>
          <w:color w:val="000000" w:themeColor="text1"/>
        </w:rPr>
        <w:t>GMR o.a. vakantierooster</w:t>
      </w:r>
    </w:p>
    <w:p w14:paraId="35D97A1C" w14:textId="53E94344" w:rsidR="00F8085B" w:rsidRDefault="6DC57DB7" w:rsidP="329CBD30">
      <w:pPr>
        <w:rPr>
          <w:rFonts w:ascii="Calibri" w:eastAsia="Calibri" w:hAnsi="Calibri" w:cs="Calibri"/>
          <w:color w:val="000000" w:themeColor="text1"/>
        </w:rPr>
      </w:pPr>
      <w:r w:rsidRPr="329CBD30">
        <w:rPr>
          <w:rFonts w:ascii="Calibri" w:eastAsia="Calibri" w:hAnsi="Calibri" w:cs="Calibri"/>
          <w:color w:val="000000" w:themeColor="text1"/>
        </w:rPr>
        <w:t>Alie licht de notu</w:t>
      </w:r>
      <w:r w:rsidR="7EEFA8B9" w:rsidRPr="329CBD30">
        <w:rPr>
          <w:rFonts w:ascii="Calibri" w:eastAsia="Calibri" w:hAnsi="Calibri" w:cs="Calibri"/>
          <w:color w:val="000000" w:themeColor="text1"/>
        </w:rPr>
        <w:t xml:space="preserve">len van de </w:t>
      </w:r>
      <w:r w:rsidR="0B705ADE" w:rsidRPr="329CBD30">
        <w:rPr>
          <w:rFonts w:ascii="Calibri" w:eastAsia="Calibri" w:hAnsi="Calibri" w:cs="Calibri"/>
          <w:color w:val="000000" w:themeColor="text1"/>
        </w:rPr>
        <w:t>GMR-vergadering</w:t>
      </w:r>
      <w:r w:rsidR="7EEFA8B9" w:rsidRPr="329CBD30">
        <w:rPr>
          <w:rFonts w:ascii="Calibri" w:eastAsia="Calibri" w:hAnsi="Calibri" w:cs="Calibri"/>
          <w:color w:val="000000" w:themeColor="text1"/>
        </w:rPr>
        <w:t xml:space="preserve"> van 30 januari 2023 toe.</w:t>
      </w:r>
      <w:r w:rsidR="59A7B8E0" w:rsidRPr="329CBD30">
        <w:rPr>
          <w:rFonts w:ascii="Calibri" w:eastAsia="Calibri" w:hAnsi="Calibri" w:cs="Calibri"/>
          <w:color w:val="000000" w:themeColor="text1"/>
        </w:rPr>
        <w:t xml:space="preserve"> </w:t>
      </w:r>
    </w:p>
    <w:p w14:paraId="3334B90F" w14:textId="7FA0EFBD" w:rsidR="00F8085B" w:rsidRDefault="59A7B8E0" w:rsidP="28A40DA0">
      <w:pPr>
        <w:rPr>
          <w:rFonts w:ascii="Calibri" w:eastAsia="Calibri" w:hAnsi="Calibri" w:cs="Calibri"/>
          <w:color w:val="000000" w:themeColor="text1"/>
        </w:rPr>
      </w:pPr>
      <w:r w:rsidRPr="28A40DA0">
        <w:rPr>
          <w:rFonts w:ascii="Calibri" w:eastAsia="Calibri" w:hAnsi="Calibri" w:cs="Calibri"/>
          <w:color w:val="000000" w:themeColor="text1"/>
        </w:rPr>
        <w:t xml:space="preserve">Er komt weer een nieuwe cursus van Verus voor GMR en MR leden. </w:t>
      </w:r>
    </w:p>
    <w:p w14:paraId="7332F89B" w14:textId="6D18C3D6" w:rsidR="00F8085B" w:rsidRDefault="2B08C715" w:rsidP="28A40DA0">
      <w:pPr>
        <w:rPr>
          <w:rFonts w:ascii="Calibri" w:eastAsia="Calibri" w:hAnsi="Calibri" w:cs="Calibri"/>
          <w:color w:val="000000" w:themeColor="text1"/>
        </w:rPr>
      </w:pPr>
      <w:r w:rsidRPr="28A40DA0">
        <w:rPr>
          <w:rFonts w:ascii="Calibri" w:eastAsia="Calibri" w:hAnsi="Calibri" w:cs="Calibri"/>
          <w:color w:val="000000" w:themeColor="text1"/>
        </w:rPr>
        <w:t xml:space="preserve">Schoolreisje: </w:t>
      </w:r>
    </w:p>
    <w:p w14:paraId="6DEE6281" w14:textId="30D7EF22" w:rsidR="00F8085B" w:rsidRDefault="39DB12B6" w:rsidP="28A40DA0">
      <w:pPr>
        <w:rPr>
          <w:rFonts w:ascii="Calibri" w:eastAsia="Calibri" w:hAnsi="Calibri" w:cs="Calibri"/>
          <w:color w:val="000000" w:themeColor="text1"/>
        </w:rPr>
      </w:pPr>
      <w:r w:rsidRPr="28A40DA0">
        <w:rPr>
          <w:rFonts w:ascii="Calibri" w:eastAsia="Calibri" w:hAnsi="Calibri" w:cs="Calibri"/>
          <w:color w:val="000000" w:themeColor="text1"/>
        </w:rPr>
        <w:t>Gesprek</w:t>
      </w:r>
      <w:r w:rsidR="7A248730" w:rsidRPr="28A40DA0">
        <w:rPr>
          <w:rFonts w:ascii="Calibri" w:eastAsia="Calibri" w:hAnsi="Calibri" w:cs="Calibri"/>
          <w:color w:val="000000" w:themeColor="text1"/>
        </w:rPr>
        <w:t xml:space="preserve"> over het wel en wee van de school en de MR en hun functie.</w:t>
      </w:r>
    </w:p>
    <w:p w14:paraId="476A499A" w14:textId="0FEEF15C" w:rsidR="00F8085B" w:rsidRDefault="3D9AF9A8" w:rsidP="28A40DA0">
      <w:pPr>
        <w:pStyle w:val="Lijstalinea"/>
        <w:numPr>
          <w:ilvl w:val="0"/>
          <w:numId w:val="1"/>
        </w:numPr>
        <w:rPr>
          <w:rFonts w:ascii="Calibri" w:eastAsia="Calibri" w:hAnsi="Calibri" w:cs="Calibri"/>
          <w:color w:val="000000" w:themeColor="text1"/>
        </w:rPr>
      </w:pPr>
      <w:r w:rsidRPr="28A40DA0">
        <w:rPr>
          <w:rFonts w:ascii="Calibri" w:eastAsia="Calibri" w:hAnsi="Calibri" w:cs="Calibri"/>
          <w:b/>
          <w:bCs/>
          <w:color w:val="000000" w:themeColor="text1"/>
        </w:rPr>
        <w:t>Vacature MR</w:t>
      </w:r>
    </w:p>
    <w:p w14:paraId="54003D11" w14:textId="303CD42F" w:rsidR="00F8085B" w:rsidRDefault="04510AB8" w:rsidP="28A40DA0">
      <w:pPr>
        <w:rPr>
          <w:rFonts w:ascii="Calibri" w:eastAsia="Calibri" w:hAnsi="Calibri" w:cs="Calibri"/>
          <w:color w:val="000000" w:themeColor="text1"/>
        </w:rPr>
      </w:pPr>
      <w:r w:rsidRPr="28A40DA0">
        <w:rPr>
          <w:rFonts w:ascii="Calibri" w:eastAsia="Calibri" w:hAnsi="Calibri" w:cs="Calibri"/>
          <w:color w:val="000000" w:themeColor="text1"/>
        </w:rPr>
        <w:t xml:space="preserve">Alie zit al 8 jaar in de MR en haar plek valt vrij. Hier moet een personeelslid voor terugkomen. </w:t>
      </w:r>
      <w:r w:rsidR="11B54897" w:rsidRPr="28A40DA0">
        <w:rPr>
          <w:rFonts w:ascii="Calibri" w:eastAsia="Calibri" w:hAnsi="Calibri" w:cs="Calibri"/>
          <w:color w:val="000000" w:themeColor="text1"/>
        </w:rPr>
        <w:t xml:space="preserve">Hier wordt </w:t>
      </w:r>
      <w:r w:rsidR="41D7FF49" w:rsidRPr="28A40DA0">
        <w:rPr>
          <w:rFonts w:ascii="Calibri" w:eastAsia="Calibri" w:hAnsi="Calibri" w:cs="Calibri"/>
          <w:color w:val="000000" w:themeColor="text1"/>
        </w:rPr>
        <w:t xml:space="preserve">een </w:t>
      </w:r>
      <w:r w:rsidR="56C0C42C" w:rsidRPr="28A40DA0">
        <w:rPr>
          <w:rFonts w:ascii="Calibri" w:eastAsia="Calibri" w:hAnsi="Calibri" w:cs="Calibri"/>
          <w:color w:val="000000" w:themeColor="text1"/>
        </w:rPr>
        <w:t xml:space="preserve">vacatures voor uitgezet onder de collega's. </w:t>
      </w:r>
    </w:p>
    <w:p w14:paraId="667C87E4" w14:textId="60793E4B" w:rsidR="00F8085B" w:rsidRDefault="3D9AF9A8" w:rsidP="28A40DA0">
      <w:pPr>
        <w:pStyle w:val="Lijstalinea"/>
        <w:numPr>
          <w:ilvl w:val="0"/>
          <w:numId w:val="1"/>
        </w:numPr>
        <w:rPr>
          <w:rFonts w:ascii="Calibri" w:eastAsia="Calibri" w:hAnsi="Calibri" w:cs="Calibri"/>
          <w:color w:val="000000" w:themeColor="text1"/>
        </w:rPr>
      </w:pPr>
      <w:r w:rsidRPr="28A40DA0">
        <w:rPr>
          <w:rFonts w:ascii="Calibri" w:eastAsia="Calibri" w:hAnsi="Calibri" w:cs="Calibri"/>
          <w:b/>
          <w:bCs/>
          <w:color w:val="000000" w:themeColor="text1"/>
        </w:rPr>
        <w:t>Rondvraag</w:t>
      </w:r>
    </w:p>
    <w:p w14:paraId="7B5CAEB5" w14:textId="3B350188" w:rsidR="00F8085B" w:rsidRDefault="64BEC089" w:rsidP="28A40DA0">
      <w:r>
        <w:t>De volgende vergadering is 18 april 2023</w:t>
      </w:r>
    </w:p>
    <w:p w14:paraId="1087754A" w14:textId="6F0093F1" w:rsidR="28A40DA0" w:rsidRDefault="28A40DA0" w:rsidP="28A40DA0"/>
    <w:tbl>
      <w:tblPr>
        <w:tblStyle w:val="Tabelraster"/>
        <w:tblW w:w="0" w:type="auto"/>
        <w:tblLayout w:type="fixed"/>
        <w:tblLook w:val="06A0" w:firstRow="1" w:lastRow="0" w:firstColumn="1" w:lastColumn="0" w:noHBand="1" w:noVBand="1"/>
      </w:tblPr>
      <w:tblGrid>
        <w:gridCol w:w="4508"/>
        <w:gridCol w:w="4508"/>
      </w:tblGrid>
      <w:tr w:rsidR="28A40DA0" w14:paraId="21CFC6A4" w14:textId="77777777" w:rsidTr="329CBD30">
        <w:trPr>
          <w:trHeight w:val="300"/>
        </w:trPr>
        <w:tc>
          <w:tcPr>
            <w:tcW w:w="4508" w:type="dxa"/>
          </w:tcPr>
          <w:p w14:paraId="550080CB" w14:textId="0E046389" w:rsidR="50DF6F8D" w:rsidRDefault="33777975" w:rsidP="329CBD30">
            <w:pPr>
              <w:rPr>
                <w:b/>
                <w:bCs/>
              </w:rPr>
            </w:pPr>
            <w:r w:rsidRPr="329CBD30">
              <w:rPr>
                <w:b/>
                <w:bCs/>
              </w:rPr>
              <w:t>Besluit</w:t>
            </w:r>
            <w:r w:rsidR="44A6DC9F" w:rsidRPr="329CBD30">
              <w:rPr>
                <w:b/>
                <w:bCs/>
              </w:rPr>
              <w:t>en</w:t>
            </w:r>
          </w:p>
        </w:tc>
        <w:tc>
          <w:tcPr>
            <w:tcW w:w="4508" w:type="dxa"/>
          </w:tcPr>
          <w:p w14:paraId="6EB9C83B" w14:textId="5475D355" w:rsidR="28A40DA0" w:rsidRDefault="38EB150D" w:rsidP="329CBD30">
            <w:pPr>
              <w:rPr>
                <w:b/>
                <w:bCs/>
              </w:rPr>
            </w:pPr>
            <w:r w:rsidRPr="329CBD30">
              <w:rPr>
                <w:b/>
                <w:bCs/>
              </w:rPr>
              <w:t>Datum genomen besluit</w:t>
            </w:r>
          </w:p>
        </w:tc>
      </w:tr>
      <w:tr w:rsidR="28A40DA0" w14:paraId="110F1126" w14:textId="77777777" w:rsidTr="329CBD30">
        <w:trPr>
          <w:trHeight w:val="300"/>
        </w:trPr>
        <w:tc>
          <w:tcPr>
            <w:tcW w:w="4508" w:type="dxa"/>
          </w:tcPr>
          <w:p w14:paraId="409692D2" w14:textId="13110FB7" w:rsidR="28A40DA0" w:rsidRDefault="412173CB" w:rsidP="329CBD30">
            <w:pPr>
              <w:rPr>
                <w:rFonts w:ascii="Calibri" w:eastAsia="Calibri" w:hAnsi="Calibri" w:cs="Calibri"/>
                <w:color w:val="000000" w:themeColor="text1"/>
              </w:rPr>
            </w:pPr>
            <w:r w:rsidRPr="329CBD30">
              <w:rPr>
                <w:rFonts w:ascii="Calibri" w:eastAsia="Calibri" w:hAnsi="Calibri" w:cs="Calibri"/>
                <w:color w:val="000000" w:themeColor="text1"/>
              </w:rPr>
              <w:t>Voor het bespreken van een jaarplan/ begroting/ alles wat er door de MR goedgekeurd moet worden, wordt het door de MR thuis doorgelezen. We bespreken het eerst zonder Dittie of Ineke als MR. We maken bijvoorbeeld een Top 3 van de punten die we willen bespreken. Die onderdelen mag Dittie of Ineke dan verduidelijken en uitleggen. Daarna is de MR in staat om te tekenen.</w:t>
            </w:r>
          </w:p>
        </w:tc>
        <w:tc>
          <w:tcPr>
            <w:tcW w:w="4508" w:type="dxa"/>
          </w:tcPr>
          <w:p w14:paraId="1BE5C6B8" w14:textId="012B6E95" w:rsidR="28A40DA0" w:rsidRDefault="412173CB" w:rsidP="28A40DA0">
            <w:r>
              <w:t>14 februari 2023</w:t>
            </w:r>
          </w:p>
        </w:tc>
      </w:tr>
    </w:tbl>
    <w:p w14:paraId="51F1DD46" w14:textId="2235DB56" w:rsidR="28A40DA0" w:rsidRDefault="28A40DA0" w:rsidP="28A40DA0"/>
    <w:sectPr w:rsidR="28A40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592F"/>
    <w:multiLevelType w:val="hybridMultilevel"/>
    <w:tmpl w:val="FFFFFFFF"/>
    <w:lvl w:ilvl="0" w:tplc="61AECA16">
      <w:start w:val="1"/>
      <w:numFmt w:val="decimal"/>
      <w:lvlText w:val="%1."/>
      <w:lvlJc w:val="left"/>
      <w:pPr>
        <w:ind w:left="720" w:hanging="360"/>
      </w:pPr>
      <w:rPr>
        <w:rFonts w:ascii="Calibri" w:hAnsi="Calibri" w:hint="default"/>
      </w:rPr>
    </w:lvl>
    <w:lvl w:ilvl="1" w:tplc="622CC94C">
      <w:start w:val="1"/>
      <w:numFmt w:val="lowerLetter"/>
      <w:lvlText w:val="%2."/>
      <w:lvlJc w:val="left"/>
      <w:pPr>
        <w:ind w:left="1440" w:hanging="360"/>
      </w:pPr>
    </w:lvl>
    <w:lvl w:ilvl="2" w:tplc="0D12E094">
      <w:start w:val="1"/>
      <w:numFmt w:val="lowerRoman"/>
      <w:lvlText w:val="%3."/>
      <w:lvlJc w:val="right"/>
      <w:pPr>
        <w:ind w:left="2160" w:hanging="180"/>
      </w:pPr>
    </w:lvl>
    <w:lvl w:ilvl="3" w:tplc="43604660">
      <w:start w:val="1"/>
      <w:numFmt w:val="decimal"/>
      <w:lvlText w:val="%4."/>
      <w:lvlJc w:val="left"/>
      <w:pPr>
        <w:ind w:left="2880" w:hanging="360"/>
      </w:pPr>
    </w:lvl>
    <w:lvl w:ilvl="4" w:tplc="1FEE5E94">
      <w:start w:val="1"/>
      <w:numFmt w:val="lowerLetter"/>
      <w:lvlText w:val="%5."/>
      <w:lvlJc w:val="left"/>
      <w:pPr>
        <w:ind w:left="3600" w:hanging="360"/>
      </w:pPr>
    </w:lvl>
    <w:lvl w:ilvl="5" w:tplc="B672EB44">
      <w:start w:val="1"/>
      <w:numFmt w:val="lowerRoman"/>
      <w:lvlText w:val="%6."/>
      <w:lvlJc w:val="right"/>
      <w:pPr>
        <w:ind w:left="4320" w:hanging="180"/>
      </w:pPr>
    </w:lvl>
    <w:lvl w:ilvl="6" w:tplc="1592DD98">
      <w:start w:val="1"/>
      <w:numFmt w:val="decimal"/>
      <w:lvlText w:val="%7."/>
      <w:lvlJc w:val="left"/>
      <w:pPr>
        <w:ind w:left="5040" w:hanging="360"/>
      </w:pPr>
    </w:lvl>
    <w:lvl w:ilvl="7" w:tplc="91C827FE">
      <w:start w:val="1"/>
      <w:numFmt w:val="lowerLetter"/>
      <w:lvlText w:val="%8."/>
      <w:lvlJc w:val="left"/>
      <w:pPr>
        <w:ind w:left="5760" w:hanging="360"/>
      </w:pPr>
    </w:lvl>
    <w:lvl w:ilvl="8" w:tplc="A210D634">
      <w:start w:val="1"/>
      <w:numFmt w:val="lowerRoman"/>
      <w:lvlText w:val="%9."/>
      <w:lvlJc w:val="right"/>
      <w:pPr>
        <w:ind w:left="6480" w:hanging="180"/>
      </w:pPr>
    </w:lvl>
  </w:abstractNum>
  <w:num w:numId="1" w16cid:durableId="103430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385CE9"/>
    <w:rsid w:val="001A2205"/>
    <w:rsid w:val="00423837"/>
    <w:rsid w:val="004D0669"/>
    <w:rsid w:val="006D4E01"/>
    <w:rsid w:val="009D20D8"/>
    <w:rsid w:val="00A0D4E6"/>
    <w:rsid w:val="00A529B7"/>
    <w:rsid w:val="00D60344"/>
    <w:rsid w:val="00F8085B"/>
    <w:rsid w:val="00FE2970"/>
    <w:rsid w:val="023CA547"/>
    <w:rsid w:val="04510AB8"/>
    <w:rsid w:val="0558BAE2"/>
    <w:rsid w:val="055F656C"/>
    <w:rsid w:val="05D50A3B"/>
    <w:rsid w:val="060F6060"/>
    <w:rsid w:val="08F382A0"/>
    <w:rsid w:val="09385CE9"/>
    <w:rsid w:val="09470122"/>
    <w:rsid w:val="0B705ADE"/>
    <w:rsid w:val="0DEED8FD"/>
    <w:rsid w:val="0E4CE592"/>
    <w:rsid w:val="10BB5966"/>
    <w:rsid w:val="10DCDD8D"/>
    <w:rsid w:val="112940BC"/>
    <w:rsid w:val="112AE55F"/>
    <w:rsid w:val="11919346"/>
    <w:rsid w:val="11B54897"/>
    <w:rsid w:val="132D63A7"/>
    <w:rsid w:val="144698D2"/>
    <w:rsid w:val="14513F53"/>
    <w:rsid w:val="164BDC0C"/>
    <w:rsid w:val="16C6C7F7"/>
    <w:rsid w:val="170BA4FE"/>
    <w:rsid w:val="1805F032"/>
    <w:rsid w:val="1A52078C"/>
    <w:rsid w:val="1B1F4D2F"/>
    <w:rsid w:val="1BECB840"/>
    <w:rsid w:val="1F245902"/>
    <w:rsid w:val="1F80D574"/>
    <w:rsid w:val="1FF2BE52"/>
    <w:rsid w:val="20853775"/>
    <w:rsid w:val="20C04259"/>
    <w:rsid w:val="211CA5D5"/>
    <w:rsid w:val="232A5F14"/>
    <w:rsid w:val="232F6FEC"/>
    <w:rsid w:val="23F7E31B"/>
    <w:rsid w:val="2593B37C"/>
    <w:rsid w:val="267DEABA"/>
    <w:rsid w:val="2683CE99"/>
    <w:rsid w:val="27083D3F"/>
    <w:rsid w:val="2732783A"/>
    <w:rsid w:val="27769AF0"/>
    <w:rsid w:val="27B828E1"/>
    <w:rsid w:val="27F0A09C"/>
    <w:rsid w:val="288AE543"/>
    <w:rsid w:val="28A40DA0"/>
    <w:rsid w:val="2975EBC2"/>
    <w:rsid w:val="2A67249F"/>
    <w:rsid w:val="2B08C715"/>
    <w:rsid w:val="2D436E18"/>
    <w:rsid w:val="2E9C6664"/>
    <w:rsid w:val="30637871"/>
    <w:rsid w:val="308ABC31"/>
    <w:rsid w:val="3095F728"/>
    <w:rsid w:val="30B77A14"/>
    <w:rsid w:val="31B4327F"/>
    <w:rsid w:val="329CBD30"/>
    <w:rsid w:val="33777975"/>
    <w:rsid w:val="359BCE35"/>
    <w:rsid w:val="371E09A5"/>
    <w:rsid w:val="371E1078"/>
    <w:rsid w:val="3731DC1F"/>
    <w:rsid w:val="374C53EF"/>
    <w:rsid w:val="37CB0C96"/>
    <w:rsid w:val="38EB150D"/>
    <w:rsid w:val="39DB12B6"/>
    <w:rsid w:val="3A5E9928"/>
    <w:rsid w:val="3ACE6A6C"/>
    <w:rsid w:val="3CCC6CC2"/>
    <w:rsid w:val="3CE783B7"/>
    <w:rsid w:val="3D5016DC"/>
    <w:rsid w:val="3D9AF9A8"/>
    <w:rsid w:val="3E413F59"/>
    <w:rsid w:val="40C20DC3"/>
    <w:rsid w:val="412173CB"/>
    <w:rsid w:val="41ADE330"/>
    <w:rsid w:val="41D7FF49"/>
    <w:rsid w:val="424FD8D9"/>
    <w:rsid w:val="429D5E63"/>
    <w:rsid w:val="43174AF2"/>
    <w:rsid w:val="4450AA6B"/>
    <w:rsid w:val="44A6DC9F"/>
    <w:rsid w:val="45659E45"/>
    <w:rsid w:val="4658072F"/>
    <w:rsid w:val="469A95A6"/>
    <w:rsid w:val="48366607"/>
    <w:rsid w:val="498FA7F1"/>
    <w:rsid w:val="49E54AB1"/>
    <w:rsid w:val="4A15400F"/>
    <w:rsid w:val="4D8232D5"/>
    <w:rsid w:val="50DF6F8D"/>
    <w:rsid w:val="51181673"/>
    <w:rsid w:val="522A0489"/>
    <w:rsid w:val="53865C6D"/>
    <w:rsid w:val="5453B344"/>
    <w:rsid w:val="5506DFFE"/>
    <w:rsid w:val="56C0C42C"/>
    <w:rsid w:val="59A7B8E0"/>
    <w:rsid w:val="59AFD8BD"/>
    <w:rsid w:val="59FF8956"/>
    <w:rsid w:val="5A88D129"/>
    <w:rsid w:val="5CF57ECA"/>
    <w:rsid w:val="5E880BEA"/>
    <w:rsid w:val="5ED0CF6A"/>
    <w:rsid w:val="5F7B06B6"/>
    <w:rsid w:val="606C9FCB"/>
    <w:rsid w:val="60ABAD05"/>
    <w:rsid w:val="62D6FAEA"/>
    <w:rsid w:val="632E5BA0"/>
    <w:rsid w:val="646A702C"/>
    <w:rsid w:val="64BEC089"/>
    <w:rsid w:val="6524F14E"/>
    <w:rsid w:val="685C9210"/>
    <w:rsid w:val="6877B1B0"/>
    <w:rsid w:val="6A65C35B"/>
    <w:rsid w:val="6B0B180C"/>
    <w:rsid w:val="6B8A4D0E"/>
    <w:rsid w:val="6CCB528D"/>
    <w:rsid w:val="6DC57DB7"/>
    <w:rsid w:val="6E18A6DA"/>
    <w:rsid w:val="6E750A56"/>
    <w:rsid w:val="6F314366"/>
    <w:rsid w:val="6FC3B108"/>
    <w:rsid w:val="6FD96109"/>
    <w:rsid w:val="708CDC2A"/>
    <w:rsid w:val="727C1D93"/>
    <w:rsid w:val="7331E8F1"/>
    <w:rsid w:val="73A7E1F9"/>
    <w:rsid w:val="7433E9D4"/>
    <w:rsid w:val="74D61BCE"/>
    <w:rsid w:val="75E12A48"/>
    <w:rsid w:val="76F4C7A0"/>
    <w:rsid w:val="78792473"/>
    <w:rsid w:val="78792B46"/>
    <w:rsid w:val="7A248730"/>
    <w:rsid w:val="7ADE0185"/>
    <w:rsid w:val="7C29853A"/>
    <w:rsid w:val="7DC0867B"/>
    <w:rsid w:val="7DC5FC46"/>
    <w:rsid w:val="7DF2E7CF"/>
    <w:rsid w:val="7E15A247"/>
    <w:rsid w:val="7E72D48D"/>
    <w:rsid w:val="7EEFA8B9"/>
    <w:rsid w:val="7F55B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5CE9"/>
  <w15:chartTrackingRefBased/>
  <w15:docId w15:val="{AE819B75-3CD2-410C-9A15-1A981499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D71BC2DF0554482F52D406896BD11" ma:contentTypeVersion="" ma:contentTypeDescription="Een nieuw document maken." ma:contentTypeScope="" ma:versionID="42a4e846634a4a35d2be4af67b7b0291">
  <xsd:schema xmlns:xsd="http://www.w3.org/2001/XMLSchema" xmlns:xs="http://www.w3.org/2001/XMLSchema" xmlns:p="http://schemas.microsoft.com/office/2006/metadata/properties" xmlns:ns2="72bc72a0-684d-4d7b-9ec3-2ce9f289c9b0" xmlns:ns3="7d6b81f6-b3d8-4ec1-a6a0-f1df7dd0e191" xmlns:ns4="a2d79d3a-9624-4781-993a-b79e690af3f8" targetNamespace="http://schemas.microsoft.com/office/2006/metadata/properties" ma:root="true" ma:fieldsID="65c4d1db6aaed2dae54bbf165eeb4ae0" ns2:_="" ns3:_="" ns4:_="">
    <xsd:import namespace="72bc72a0-684d-4d7b-9ec3-2ce9f289c9b0"/>
    <xsd:import namespace="7d6b81f6-b3d8-4ec1-a6a0-f1df7dd0e191"/>
    <xsd:import namespace="a2d79d3a-9624-4781-993a-b79e690af3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c72a0-684d-4d7b-9ec3-2ce9f289c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d7887e6-6c3a-4d46-a398-a35ca23734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6b81f6-b3d8-4ec1-a6a0-f1df7dd0e19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79d3a-9624-4781-993a-b79e690af3f8" elementFormDefault="qualified">
    <xsd:import namespace="http://schemas.microsoft.com/office/2006/documentManagement/types"/>
    <xsd:import namespace="http://schemas.microsoft.com/office/infopath/2007/PartnerControls"/>
    <xsd:element name="TaxCatchAll" ma:index="22" nillable="true" ma:displayName="Catch-all-kolom van taxonomie" ma:hidden="true" ma:list="{17fd401c-496d-4122-8fef-80f767fdda66}" ma:internalName="TaxCatchAll" ma:showField="CatchAllData" ma:web="a2d79d3a-9624-4781-993a-b79e690af3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d79d3a-9624-4781-993a-b79e690af3f8" xsi:nil="true"/>
    <lcf76f155ced4ddcb4097134ff3c332f xmlns="72bc72a0-684d-4d7b-9ec3-2ce9f289c9b0">
      <Terms xmlns="http://schemas.microsoft.com/office/infopath/2007/PartnerControls"/>
    </lcf76f155ced4ddcb4097134ff3c332f>
    <SharedWithUsers xmlns="7d6b81f6-b3d8-4ec1-a6a0-f1df7dd0e191">
      <UserInfo>
        <DisplayName>Alie Loosman</DisplayName>
        <AccountId>47</AccountId>
        <AccountType/>
      </UserInfo>
    </SharedWithUsers>
  </documentManagement>
</p:properties>
</file>

<file path=customXml/itemProps1.xml><?xml version="1.0" encoding="utf-8"?>
<ds:datastoreItem xmlns:ds="http://schemas.openxmlformats.org/officeDocument/2006/customXml" ds:itemID="{F2C64436-1D97-44DC-BF19-569BA98A00EA}">
  <ds:schemaRefs>
    <ds:schemaRef ds:uri="http://schemas.microsoft.com/office/2006/metadata/contentType"/>
    <ds:schemaRef ds:uri="http://schemas.microsoft.com/office/2006/metadata/properties/metaAttributes"/>
    <ds:schemaRef ds:uri="http://www.w3.org/2000/xmlns/"/>
    <ds:schemaRef ds:uri="http://www.w3.org/2001/XMLSchema"/>
    <ds:schemaRef ds:uri="72bc72a0-684d-4d7b-9ec3-2ce9f289c9b0"/>
    <ds:schemaRef ds:uri="7d6b81f6-b3d8-4ec1-a6a0-f1df7dd0e191"/>
    <ds:schemaRef ds:uri="a2d79d3a-9624-4781-993a-b79e690af3f8"/>
  </ds:schemaRefs>
</ds:datastoreItem>
</file>

<file path=customXml/itemProps2.xml><?xml version="1.0" encoding="utf-8"?>
<ds:datastoreItem xmlns:ds="http://schemas.openxmlformats.org/officeDocument/2006/customXml" ds:itemID="{3A844440-7E97-4F06-84BF-5DA1AF06C705}">
  <ds:schemaRefs>
    <ds:schemaRef ds:uri="http://schemas.microsoft.com/sharepoint/v3/contenttype/forms"/>
  </ds:schemaRefs>
</ds:datastoreItem>
</file>

<file path=customXml/itemProps3.xml><?xml version="1.0" encoding="utf-8"?>
<ds:datastoreItem xmlns:ds="http://schemas.openxmlformats.org/officeDocument/2006/customXml" ds:itemID="{0398BB85-9041-4300-AC0C-59F834F069A8}">
  <ds:schemaRefs>
    <ds:schemaRef ds:uri="http://schemas.microsoft.com/office/2006/metadata/properties"/>
    <ds:schemaRef ds:uri="http://www.w3.org/2000/xmlns/"/>
    <ds:schemaRef ds:uri="a2d79d3a-9624-4781-993a-b79e690af3f8"/>
    <ds:schemaRef ds:uri="http://www.w3.org/2001/XMLSchema-instance"/>
    <ds:schemaRef ds:uri="72bc72a0-684d-4d7b-9ec3-2ce9f289c9b0"/>
    <ds:schemaRef ds:uri="http://schemas.microsoft.com/office/infopath/2007/PartnerControls"/>
    <ds:schemaRef ds:uri="7d6b81f6-b3d8-4ec1-a6a0-f1df7dd0e19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2723</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Kramer - Visser</dc:creator>
  <cp:keywords/>
  <dc:description/>
  <cp:lastModifiedBy>alie loosman</cp:lastModifiedBy>
  <cp:revision>2</cp:revision>
  <dcterms:created xsi:type="dcterms:W3CDTF">2023-07-04T07:11:00Z</dcterms:created>
  <dcterms:modified xsi:type="dcterms:W3CDTF">2023-07-04T07:11:00Z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0x010100FF2D71BC2DF0554482F52D406896BD11</vt:lpwstr>
  </property>
  <property fmtid="{D5CDD505-2E9C-101B-9397-08002B2CF9AE}" pid="3" name="MediaServiceImageTags">
    <vt:lpwstr/>
  </property>
</Properties>
</file>